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64F2" w14:textId="77777777" w:rsidR="00CE61D7" w:rsidRDefault="00CE61D7">
      <w:pPr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 wp14:anchorId="52F9DFC1" wp14:editId="5709D457">
            <wp:extent cx="2286319" cy="15527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D5116" w14:textId="77777777" w:rsidR="0036527C" w:rsidRPr="0036527C" w:rsidRDefault="0036527C">
      <w:pPr>
        <w:jc w:val="center"/>
        <w:rPr>
          <w:sz w:val="36"/>
        </w:rPr>
      </w:pPr>
      <w:r w:rsidRPr="0036527C">
        <w:rPr>
          <w:sz w:val="36"/>
        </w:rPr>
        <w:t>Holm Elementary School</w:t>
      </w:r>
    </w:p>
    <w:p w14:paraId="2D9C832C" w14:textId="77777777" w:rsidR="0036527C" w:rsidRDefault="0036527C" w:rsidP="00CF3B9F">
      <w:pPr>
        <w:jc w:val="center"/>
        <w:rPr>
          <w:b/>
          <w:sz w:val="36"/>
        </w:rPr>
      </w:pPr>
      <w:r w:rsidRPr="0036527C">
        <w:rPr>
          <w:b/>
          <w:sz w:val="36"/>
        </w:rPr>
        <w:t>Third Grade Supply List</w:t>
      </w:r>
    </w:p>
    <w:p w14:paraId="68610214" w14:textId="77777777" w:rsidR="00CF3B9F" w:rsidRPr="00CF3B9F" w:rsidRDefault="00CF3B9F" w:rsidP="00CF3B9F">
      <w:pPr>
        <w:jc w:val="center"/>
        <w:rPr>
          <w:sz w:val="36"/>
        </w:rPr>
      </w:pPr>
      <w:r w:rsidRPr="00CF3B9F">
        <w:rPr>
          <w:sz w:val="36"/>
        </w:rPr>
        <w:t>201</w:t>
      </w:r>
      <w:r w:rsidR="00FC17B7">
        <w:rPr>
          <w:sz w:val="36"/>
        </w:rPr>
        <w:t>8</w:t>
      </w:r>
      <w:r w:rsidRPr="00CF3B9F">
        <w:rPr>
          <w:sz w:val="36"/>
        </w:rPr>
        <w:t>-201</w:t>
      </w:r>
      <w:r w:rsidR="00FC17B7">
        <w:rPr>
          <w:sz w:val="36"/>
        </w:rPr>
        <w:t>9</w:t>
      </w:r>
    </w:p>
    <w:p w14:paraId="6C99A3F6" w14:textId="77777777" w:rsidR="00292589" w:rsidRDefault="00292589">
      <w:pPr>
        <w:jc w:val="center"/>
        <w:rPr>
          <w:sz w:val="36"/>
        </w:rPr>
      </w:pPr>
    </w:p>
    <w:p w14:paraId="5D340761" w14:textId="77777777" w:rsidR="00292589" w:rsidRPr="0036527C" w:rsidRDefault="00292589">
      <w:pPr>
        <w:jc w:val="center"/>
        <w:rPr>
          <w:sz w:val="36"/>
        </w:rPr>
      </w:pPr>
    </w:p>
    <w:p w14:paraId="300C0D8C" w14:textId="77777777" w:rsidR="0036527C" w:rsidRPr="0036527C" w:rsidRDefault="0036527C">
      <w:pPr>
        <w:jc w:val="center"/>
        <w:rPr>
          <w:sz w:val="36"/>
        </w:rPr>
      </w:pPr>
    </w:p>
    <w:p w14:paraId="5970909F" w14:textId="77777777" w:rsidR="00492E28" w:rsidRDefault="009651CE" w:rsidP="00CE4D51">
      <w:pPr>
        <w:spacing w:line="276" w:lineRule="auto"/>
        <w:rPr>
          <w:sz w:val="34"/>
          <w:szCs w:val="34"/>
        </w:rPr>
      </w:pPr>
      <w:r w:rsidRPr="007703B0">
        <w:rPr>
          <w:b/>
          <w:sz w:val="34"/>
          <w:szCs w:val="34"/>
        </w:rPr>
        <w:t>24</w:t>
      </w:r>
      <w:r w:rsidRPr="007703B0">
        <w:rPr>
          <w:sz w:val="34"/>
          <w:szCs w:val="34"/>
        </w:rPr>
        <w:t xml:space="preserve"> </w:t>
      </w:r>
      <w:r w:rsidR="0036527C" w:rsidRPr="007703B0">
        <w:rPr>
          <w:sz w:val="34"/>
          <w:szCs w:val="34"/>
        </w:rPr>
        <w:t xml:space="preserve">#2 </w:t>
      </w:r>
      <w:r w:rsidR="0063756D" w:rsidRPr="007703B0">
        <w:rPr>
          <w:sz w:val="34"/>
          <w:szCs w:val="34"/>
        </w:rPr>
        <w:t>REGULAR</w:t>
      </w:r>
      <w:r w:rsidR="0036527C" w:rsidRPr="007703B0">
        <w:rPr>
          <w:sz w:val="34"/>
          <w:szCs w:val="34"/>
        </w:rPr>
        <w:t xml:space="preserve"> pencils</w:t>
      </w:r>
      <w:r w:rsidR="006E2B01" w:rsidRPr="007703B0">
        <w:rPr>
          <w:sz w:val="34"/>
          <w:szCs w:val="34"/>
        </w:rPr>
        <w:t xml:space="preserve">, </w:t>
      </w:r>
      <w:r w:rsidR="00492E28">
        <w:rPr>
          <w:sz w:val="34"/>
          <w:szCs w:val="34"/>
        </w:rPr>
        <w:t xml:space="preserve">Ticonderoga brand (plastic/design covered </w:t>
      </w:r>
    </w:p>
    <w:p w14:paraId="4E68F8A8" w14:textId="77777777" w:rsidR="006E2B01" w:rsidRPr="007703B0" w:rsidRDefault="00492E28" w:rsidP="00CE4D51">
      <w:pPr>
        <w:spacing w:line="276" w:lineRule="auto"/>
        <w:rPr>
          <w:sz w:val="34"/>
          <w:szCs w:val="34"/>
        </w:rPr>
      </w:pPr>
      <w:r>
        <w:rPr>
          <w:sz w:val="34"/>
          <w:szCs w:val="34"/>
        </w:rPr>
        <w:tab/>
        <w:t>pencils break pencil sharpeners, other brands don’t sharpen)</w:t>
      </w:r>
    </w:p>
    <w:p w14:paraId="2C181727" w14:textId="77777777" w:rsidR="00492E28" w:rsidRDefault="00492E28" w:rsidP="00CE4D51">
      <w:pPr>
        <w:spacing w:line="276" w:lineRule="auto"/>
        <w:rPr>
          <w:sz w:val="34"/>
          <w:szCs w:val="34"/>
        </w:rPr>
      </w:pPr>
      <w:r>
        <w:rPr>
          <w:b/>
          <w:sz w:val="34"/>
          <w:szCs w:val="34"/>
        </w:rPr>
        <w:t>6</w:t>
      </w:r>
      <w:r w:rsidR="009651CE" w:rsidRPr="007703B0">
        <w:rPr>
          <w:sz w:val="34"/>
          <w:szCs w:val="34"/>
        </w:rPr>
        <w:t xml:space="preserve"> </w:t>
      </w:r>
      <w:r w:rsidR="0036527C" w:rsidRPr="007703B0">
        <w:rPr>
          <w:i/>
          <w:sz w:val="34"/>
          <w:szCs w:val="34"/>
        </w:rPr>
        <w:t>Mead</w:t>
      </w:r>
      <w:r w:rsidR="0036527C" w:rsidRPr="007703B0">
        <w:rPr>
          <w:sz w:val="34"/>
          <w:szCs w:val="34"/>
        </w:rPr>
        <w:t xml:space="preserve"> composition notebooks</w:t>
      </w:r>
      <w:r w:rsidR="007703B0">
        <w:rPr>
          <w:sz w:val="34"/>
          <w:szCs w:val="34"/>
        </w:rPr>
        <w:t xml:space="preserve"> </w:t>
      </w:r>
      <w:r w:rsidR="00AE01BA" w:rsidRPr="007703B0">
        <w:rPr>
          <w:sz w:val="34"/>
          <w:szCs w:val="34"/>
        </w:rPr>
        <w:t>(spirals don’t last as long</w:t>
      </w:r>
      <w:r w:rsidR="007703B0">
        <w:rPr>
          <w:sz w:val="34"/>
          <w:szCs w:val="34"/>
        </w:rPr>
        <w:t>; d</w:t>
      </w:r>
      <w:r w:rsidR="007703B0" w:rsidRPr="007703B0">
        <w:rPr>
          <w:sz w:val="34"/>
          <w:szCs w:val="34"/>
        </w:rPr>
        <w:t>ifferent colors</w:t>
      </w:r>
    </w:p>
    <w:p w14:paraId="333D1001" w14:textId="77777777" w:rsidR="0036527C" w:rsidRPr="007703B0" w:rsidRDefault="007703B0" w:rsidP="00492E28">
      <w:pPr>
        <w:spacing w:line="276" w:lineRule="auto"/>
        <w:ind w:firstLine="720"/>
        <w:rPr>
          <w:sz w:val="34"/>
          <w:szCs w:val="34"/>
        </w:rPr>
      </w:pPr>
      <w:r w:rsidRPr="007703B0">
        <w:rPr>
          <w:sz w:val="34"/>
          <w:szCs w:val="34"/>
        </w:rPr>
        <w:t>are helpful</w:t>
      </w:r>
      <w:r w:rsidR="00ED513D" w:rsidRPr="007703B0">
        <w:rPr>
          <w:sz w:val="34"/>
          <w:szCs w:val="34"/>
        </w:rPr>
        <w:t>)</w:t>
      </w:r>
      <w:r w:rsidR="0036527C" w:rsidRPr="007703B0">
        <w:rPr>
          <w:sz w:val="34"/>
          <w:szCs w:val="34"/>
        </w:rPr>
        <w:tab/>
        <w:t xml:space="preserve"> </w:t>
      </w:r>
    </w:p>
    <w:p w14:paraId="489BD23A" w14:textId="77777777" w:rsidR="009E78B3" w:rsidRDefault="00492E28" w:rsidP="00CE4D51">
      <w:pPr>
        <w:spacing w:line="276" w:lineRule="auto"/>
        <w:rPr>
          <w:sz w:val="34"/>
          <w:szCs w:val="34"/>
        </w:rPr>
      </w:pPr>
      <w:r>
        <w:rPr>
          <w:b/>
          <w:sz w:val="34"/>
          <w:szCs w:val="34"/>
        </w:rPr>
        <w:t>6</w:t>
      </w:r>
      <w:r w:rsidR="009651CE" w:rsidRPr="007703B0">
        <w:rPr>
          <w:sz w:val="34"/>
          <w:szCs w:val="34"/>
        </w:rPr>
        <w:t xml:space="preserve"> </w:t>
      </w:r>
      <w:r w:rsidR="00AE01BA" w:rsidRPr="007703B0">
        <w:rPr>
          <w:sz w:val="34"/>
          <w:szCs w:val="34"/>
        </w:rPr>
        <w:t>PLASTIC</w:t>
      </w:r>
      <w:r w:rsidR="0036527C" w:rsidRPr="007703B0">
        <w:rPr>
          <w:sz w:val="34"/>
          <w:szCs w:val="34"/>
        </w:rPr>
        <w:t xml:space="preserve"> folders with pockets</w:t>
      </w:r>
      <w:r w:rsidR="00950906" w:rsidRPr="007703B0">
        <w:rPr>
          <w:sz w:val="34"/>
          <w:szCs w:val="34"/>
        </w:rPr>
        <w:t xml:space="preserve"> </w:t>
      </w:r>
      <w:r w:rsidR="00ED513D" w:rsidRPr="007703B0">
        <w:rPr>
          <w:sz w:val="34"/>
          <w:szCs w:val="34"/>
        </w:rPr>
        <w:t>(different colors are helpful)</w:t>
      </w:r>
    </w:p>
    <w:p w14:paraId="1CDCC913" w14:textId="77777777" w:rsidR="009E78B3" w:rsidRDefault="009E78B3" w:rsidP="009E78B3">
      <w:pPr>
        <w:spacing w:line="276" w:lineRule="auto"/>
        <w:rPr>
          <w:sz w:val="34"/>
          <w:szCs w:val="34"/>
        </w:rPr>
      </w:pPr>
      <w:r>
        <w:rPr>
          <w:b/>
          <w:sz w:val="34"/>
          <w:szCs w:val="34"/>
        </w:rPr>
        <w:t>2</w:t>
      </w:r>
      <w:r w:rsidRPr="007703B0">
        <w:rPr>
          <w:sz w:val="34"/>
          <w:szCs w:val="34"/>
        </w:rPr>
        <w:t xml:space="preserve"> package</w:t>
      </w:r>
      <w:r>
        <w:rPr>
          <w:sz w:val="34"/>
          <w:szCs w:val="34"/>
        </w:rPr>
        <w:t>s</w:t>
      </w:r>
      <w:r w:rsidRPr="007703B0">
        <w:rPr>
          <w:sz w:val="34"/>
          <w:szCs w:val="34"/>
        </w:rPr>
        <w:t xml:space="preserve"> loose leaf paper (wide ruled)</w:t>
      </w:r>
    </w:p>
    <w:p w14:paraId="5D1A94C0" w14:textId="77777777" w:rsidR="009E78B3" w:rsidRDefault="009E78B3" w:rsidP="009E78B3">
      <w:pPr>
        <w:spacing w:line="276" w:lineRule="auto"/>
        <w:rPr>
          <w:sz w:val="34"/>
          <w:szCs w:val="34"/>
        </w:rPr>
      </w:pPr>
      <w:r w:rsidRPr="009E78B3">
        <w:rPr>
          <w:b/>
          <w:sz w:val="34"/>
          <w:szCs w:val="34"/>
        </w:rPr>
        <w:t>1</w:t>
      </w:r>
      <w:r>
        <w:rPr>
          <w:sz w:val="34"/>
          <w:szCs w:val="34"/>
        </w:rPr>
        <w:t xml:space="preserve"> box crayons (no more than 24 count)</w:t>
      </w:r>
    </w:p>
    <w:p w14:paraId="5FC96217" w14:textId="77777777" w:rsidR="009E78B3" w:rsidRPr="007703B0" w:rsidRDefault="009E78B3" w:rsidP="009E78B3">
      <w:pPr>
        <w:spacing w:line="276" w:lineRule="auto"/>
        <w:rPr>
          <w:sz w:val="34"/>
          <w:szCs w:val="34"/>
        </w:rPr>
      </w:pPr>
      <w:r w:rsidRPr="007703B0">
        <w:rPr>
          <w:b/>
          <w:sz w:val="34"/>
          <w:szCs w:val="34"/>
        </w:rPr>
        <w:t>1</w:t>
      </w:r>
      <w:r w:rsidRPr="007703B0">
        <w:rPr>
          <w:sz w:val="34"/>
          <w:szCs w:val="34"/>
        </w:rPr>
        <w:t xml:space="preserve"> pair of scissors (children’s safety scissors)</w:t>
      </w:r>
    </w:p>
    <w:p w14:paraId="4BC4EC1D" w14:textId="77777777" w:rsidR="009E78B3" w:rsidRPr="007703B0" w:rsidRDefault="009E78B3" w:rsidP="009E78B3">
      <w:pPr>
        <w:spacing w:line="276" w:lineRule="auto"/>
        <w:rPr>
          <w:sz w:val="34"/>
          <w:szCs w:val="34"/>
        </w:rPr>
      </w:pPr>
      <w:r w:rsidRPr="007703B0">
        <w:rPr>
          <w:b/>
          <w:sz w:val="34"/>
          <w:szCs w:val="34"/>
        </w:rPr>
        <w:t>1</w:t>
      </w:r>
      <w:r w:rsidRPr="007703B0">
        <w:rPr>
          <w:sz w:val="34"/>
          <w:szCs w:val="34"/>
        </w:rPr>
        <w:t xml:space="preserve"> glue stick </w:t>
      </w:r>
    </w:p>
    <w:p w14:paraId="5CA2F39E" w14:textId="77777777" w:rsidR="009E78B3" w:rsidRPr="007703B0" w:rsidRDefault="009E78B3" w:rsidP="009E78B3">
      <w:pPr>
        <w:spacing w:line="276" w:lineRule="auto"/>
        <w:rPr>
          <w:sz w:val="34"/>
          <w:szCs w:val="34"/>
        </w:rPr>
      </w:pPr>
      <w:r>
        <w:rPr>
          <w:b/>
          <w:sz w:val="34"/>
          <w:szCs w:val="34"/>
        </w:rPr>
        <w:t>3</w:t>
      </w:r>
      <w:r w:rsidRPr="007703B0">
        <w:rPr>
          <w:sz w:val="34"/>
          <w:szCs w:val="34"/>
        </w:rPr>
        <w:t xml:space="preserve"> boxes of </w:t>
      </w:r>
      <w:r w:rsidRPr="007703B0">
        <w:rPr>
          <w:i/>
          <w:sz w:val="34"/>
          <w:szCs w:val="34"/>
        </w:rPr>
        <w:t>Kleenex</w:t>
      </w:r>
      <w:r w:rsidRPr="007703B0">
        <w:rPr>
          <w:sz w:val="34"/>
          <w:szCs w:val="34"/>
        </w:rPr>
        <w:t>, sending more as needed</w:t>
      </w:r>
    </w:p>
    <w:p w14:paraId="7268E17E" w14:textId="77777777" w:rsidR="009E78B3" w:rsidRPr="007703B0" w:rsidRDefault="009E78B3" w:rsidP="009E78B3">
      <w:pPr>
        <w:spacing w:line="276" w:lineRule="auto"/>
        <w:rPr>
          <w:b/>
          <w:sz w:val="34"/>
          <w:szCs w:val="34"/>
        </w:rPr>
      </w:pPr>
      <w:r w:rsidRPr="007703B0">
        <w:rPr>
          <w:b/>
          <w:sz w:val="34"/>
          <w:szCs w:val="34"/>
        </w:rPr>
        <w:t>3</w:t>
      </w:r>
      <w:r w:rsidRPr="007703B0">
        <w:rPr>
          <w:sz w:val="34"/>
          <w:szCs w:val="34"/>
        </w:rPr>
        <w:t xml:space="preserve"> containers of disinfectant wipes, sending more as needed</w:t>
      </w:r>
    </w:p>
    <w:p w14:paraId="3C9F8A99" w14:textId="77777777" w:rsidR="009640A5" w:rsidRPr="00D456C0" w:rsidRDefault="009640A5" w:rsidP="00CE4D51">
      <w:pPr>
        <w:spacing w:line="276" w:lineRule="auto"/>
        <w:rPr>
          <w:spacing w:val="-12"/>
          <w:sz w:val="34"/>
          <w:szCs w:val="34"/>
        </w:rPr>
      </w:pPr>
      <w:r w:rsidRPr="00D456C0">
        <w:rPr>
          <w:b/>
          <w:spacing w:val="-12"/>
          <w:sz w:val="34"/>
          <w:szCs w:val="34"/>
        </w:rPr>
        <w:t>1</w:t>
      </w:r>
      <w:r w:rsidRPr="00D456C0">
        <w:rPr>
          <w:spacing w:val="-12"/>
          <w:sz w:val="34"/>
          <w:szCs w:val="34"/>
        </w:rPr>
        <w:t xml:space="preserve"> box gallon sized </w:t>
      </w:r>
      <w:r w:rsidR="00D456C0" w:rsidRPr="00D456C0">
        <w:rPr>
          <w:spacing w:val="-12"/>
          <w:sz w:val="34"/>
          <w:szCs w:val="34"/>
        </w:rPr>
        <w:t xml:space="preserve">ziplock </w:t>
      </w:r>
      <w:r w:rsidRPr="00D456C0">
        <w:rPr>
          <w:spacing w:val="-12"/>
          <w:sz w:val="34"/>
          <w:szCs w:val="34"/>
        </w:rPr>
        <w:t>bags</w:t>
      </w:r>
      <w:r w:rsidR="00847C18" w:rsidRPr="00D456C0">
        <w:rPr>
          <w:spacing w:val="-12"/>
          <w:sz w:val="34"/>
          <w:szCs w:val="34"/>
        </w:rPr>
        <w:t xml:space="preserve">, </w:t>
      </w:r>
      <w:r w:rsidR="00920F5D" w:rsidRPr="00D456C0">
        <w:rPr>
          <w:spacing w:val="-12"/>
          <w:sz w:val="34"/>
          <w:szCs w:val="34"/>
        </w:rPr>
        <w:t>pre</w:t>
      </w:r>
      <w:r w:rsidR="009E78B3">
        <w:rPr>
          <w:spacing w:val="-12"/>
          <w:sz w:val="34"/>
          <w:szCs w:val="34"/>
        </w:rPr>
        <w:t>ss and seal (without the red plastic zipper)</w:t>
      </w:r>
    </w:p>
    <w:p w14:paraId="4F94D1BE" w14:textId="77777777" w:rsidR="00492E28" w:rsidRDefault="009640A5" w:rsidP="00CE4D51">
      <w:pPr>
        <w:spacing w:line="276" w:lineRule="auto"/>
        <w:rPr>
          <w:sz w:val="34"/>
          <w:szCs w:val="34"/>
        </w:rPr>
      </w:pPr>
      <w:r w:rsidRPr="007703B0">
        <w:rPr>
          <w:b/>
          <w:sz w:val="34"/>
          <w:szCs w:val="34"/>
        </w:rPr>
        <w:t>1</w:t>
      </w:r>
      <w:r w:rsidRPr="007703B0">
        <w:rPr>
          <w:sz w:val="34"/>
          <w:szCs w:val="34"/>
        </w:rPr>
        <w:t xml:space="preserve"> pair of headphones/ear buds (that can be left at school</w:t>
      </w:r>
      <w:r w:rsidR="00492E28">
        <w:rPr>
          <w:sz w:val="34"/>
          <w:szCs w:val="34"/>
        </w:rPr>
        <w:t>—</w:t>
      </w:r>
    </w:p>
    <w:p w14:paraId="1B3F4EC7" w14:textId="77777777" w:rsidR="009640A5" w:rsidRPr="007703B0" w:rsidRDefault="00492E28" w:rsidP="00492E28">
      <w:pPr>
        <w:spacing w:line="276" w:lineRule="auto"/>
        <w:ind w:firstLine="720"/>
        <w:rPr>
          <w:sz w:val="34"/>
          <w:szCs w:val="34"/>
        </w:rPr>
      </w:pPr>
      <w:r>
        <w:rPr>
          <w:sz w:val="34"/>
          <w:szCs w:val="34"/>
        </w:rPr>
        <w:t>inexpensive and non-name brand</w:t>
      </w:r>
      <w:r w:rsidR="009640A5" w:rsidRPr="007703B0">
        <w:rPr>
          <w:sz w:val="34"/>
          <w:szCs w:val="34"/>
        </w:rPr>
        <w:t>)</w:t>
      </w:r>
    </w:p>
    <w:p w14:paraId="66BDD938" w14:textId="77777777" w:rsidR="009651CE" w:rsidRPr="007703B0" w:rsidRDefault="009651CE" w:rsidP="00CE4D51">
      <w:pPr>
        <w:spacing w:line="276" w:lineRule="auto"/>
        <w:rPr>
          <w:sz w:val="34"/>
          <w:szCs w:val="34"/>
        </w:rPr>
      </w:pPr>
    </w:p>
    <w:p w14:paraId="1C432AA3" w14:textId="77777777" w:rsidR="00CA7072" w:rsidRPr="007703B0" w:rsidRDefault="00CA7072">
      <w:pPr>
        <w:rPr>
          <w:sz w:val="34"/>
          <w:szCs w:val="34"/>
        </w:rPr>
      </w:pPr>
    </w:p>
    <w:p w14:paraId="57C77B44" w14:textId="77777777" w:rsidR="0036527C" w:rsidRPr="007703B0" w:rsidRDefault="009640A5" w:rsidP="00920F5D">
      <w:pPr>
        <w:jc w:val="center"/>
        <w:rPr>
          <w:sz w:val="34"/>
          <w:szCs w:val="34"/>
        </w:rPr>
      </w:pPr>
      <w:r w:rsidRPr="007703B0">
        <w:rPr>
          <w:b/>
          <w:sz w:val="34"/>
          <w:szCs w:val="34"/>
        </w:rPr>
        <w:t>$</w:t>
      </w:r>
      <w:r w:rsidR="009E78B3">
        <w:rPr>
          <w:b/>
          <w:sz w:val="34"/>
          <w:szCs w:val="34"/>
        </w:rPr>
        <w:t>4</w:t>
      </w:r>
      <w:r w:rsidR="0036527C" w:rsidRPr="007703B0">
        <w:rPr>
          <w:sz w:val="34"/>
          <w:szCs w:val="34"/>
        </w:rPr>
        <w:t xml:space="preserve"> to purchase Daily Planner</w:t>
      </w:r>
    </w:p>
    <w:p w14:paraId="1AD0C78E" w14:textId="77777777" w:rsidR="00A61985" w:rsidRPr="007703B0" w:rsidRDefault="00A61985" w:rsidP="00920F5D">
      <w:pPr>
        <w:jc w:val="center"/>
        <w:rPr>
          <w:sz w:val="34"/>
          <w:szCs w:val="34"/>
        </w:rPr>
      </w:pPr>
    </w:p>
    <w:p w14:paraId="568462FC" w14:textId="77777777" w:rsidR="00E57362" w:rsidRPr="007703B0" w:rsidRDefault="005F00D6" w:rsidP="0063756D">
      <w:pPr>
        <w:jc w:val="center"/>
        <w:rPr>
          <w:sz w:val="34"/>
          <w:szCs w:val="34"/>
        </w:rPr>
      </w:pPr>
      <w:r>
        <w:rPr>
          <w:sz w:val="34"/>
          <w:szCs w:val="34"/>
        </w:rPr>
        <w:t>Please label notebooks and folders</w:t>
      </w:r>
      <w:r w:rsidR="00920F5D" w:rsidRPr="007703B0">
        <w:rPr>
          <w:sz w:val="34"/>
          <w:szCs w:val="34"/>
        </w:rPr>
        <w:t xml:space="preserve"> with your child’s name</w:t>
      </w:r>
      <w:r w:rsidR="00E57362" w:rsidRPr="007703B0">
        <w:rPr>
          <w:sz w:val="34"/>
          <w:szCs w:val="34"/>
        </w:rPr>
        <w:br/>
      </w:r>
    </w:p>
    <w:p w14:paraId="2FD63391" w14:textId="77777777" w:rsidR="0071737B" w:rsidRPr="006111FB" w:rsidRDefault="00E57362">
      <w:r>
        <w:br w:type="page"/>
      </w:r>
    </w:p>
    <w:p w14:paraId="4785093B" w14:textId="77777777" w:rsidR="0036527C" w:rsidRDefault="0063756D">
      <w:r>
        <w:rPr>
          <w:noProof/>
          <w:sz w:val="36"/>
        </w:rPr>
        <w:lastRenderedPageBreak/>
        <w:drawing>
          <wp:anchor distT="0" distB="0" distL="114300" distR="114300" simplePos="0" relativeHeight="251658240" behindDoc="0" locked="0" layoutInCell="1" allowOverlap="1" wp14:anchorId="2F23F6A8" wp14:editId="11BA57D6">
            <wp:simplePos x="0" y="0"/>
            <wp:positionH relativeFrom="margin">
              <wp:align>center</wp:align>
            </wp:positionH>
            <wp:positionV relativeFrom="paragraph">
              <wp:posOffset>83</wp:posOffset>
            </wp:positionV>
            <wp:extent cx="2288804" cy="1554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80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C0082E" w14:textId="77777777" w:rsidR="00950906" w:rsidRPr="006111FB" w:rsidRDefault="00950906"/>
    <w:p w14:paraId="4306AE31" w14:textId="77777777" w:rsidR="0063756D" w:rsidRPr="0096686F" w:rsidRDefault="0063756D">
      <w:pPr>
        <w:jc w:val="center"/>
        <w:rPr>
          <w:sz w:val="36"/>
        </w:rPr>
      </w:pPr>
    </w:p>
    <w:p w14:paraId="725573B3" w14:textId="77777777" w:rsidR="0063756D" w:rsidRPr="0096686F" w:rsidRDefault="0063756D">
      <w:pPr>
        <w:jc w:val="center"/>
        <w:rPr>
          <w:sz w:val="36"/>
        </w:rPr>
      </w:pPr>
    </w:p>
    <w:p w14:paraId="53449B6D" w14:textId="77777777" w:rsidR="0063756D" w:rsidRPr="0096686F" w:rsidRDefault="0063756D">
      <w:pPr>
        <w:jc w:val="center"/>
        <w:rPr>
          <w:sz w:val="36"/>
        </w:rPr>
      </w:pPr>
    </w:p>
    <w:p w14:paraId="0A0B991D" w14:textId="77777777" w:rsidR="0063756D" w:rsidRPr="0096686F" w:rsidRDefault="0063756D">
      <w:pPr>
        <w:jc w:val="center"/>
        <w:rPr>
          <w:sz w:val="36"/>
        </w:rPr>
      </w:pPr>
    </w:p>
    <w:p w14:paraId="79FDB251" w14:textId="77777777" w:rsidR="0063756D" w:rsidRPr="0096686F" w:rsidRDefault="0063756D">
      <w:pPr>
        <w:jc w:val="center"/>
        <w:rPr>
          <w:sz w:val="36"/>
        </w:rPr>
      </w:pPr>
    </w:p>
    <w:p w14:paraId="14AEC3E4" w14:textId="77777777" w:rsidR="0036527C" w:rsidRPr="00CE61D7" w:rsidRDefault="0036527C">
      <w:pPr>
        <w:jc w:val="center"/>
        <w:rPr>
          <w:sz w:val="36"/>
          <w:lang w:val="es-MX"/>
        </w:rPr>
      </w:pPr>
      <w:r w:rsidRPr="00CE61D7">
        <w:rPr>
          <w:sz w:val="36"/>
          <w:lang w:val="es-MX"/>
        </w:rPr>
        <w:t>Escuela Primaria Holm</w:t>
      </w:r>
    </w:p>
    <w:p w14:paraId="0F9DBC0D" w14:textId="77777777" w:rsidR="0036527C" w:rsidRPr="00CE61D7" w:rsidRDefault="0036527C">
      <w:pPr>
        <w:jc w:val="center"/>
        <w:rPr>
          <w:b/>
          <w:sz w:val="36"/>
          <w:lang w:val="es-MX"/>
        </w:rPr>
      </w:pPr>
      <w:r w:rsidRPr="00CE61D7">
        <w:rPr>
          <w:b/>
          <w:sz w:val="36"/>
          <w:lang w:val="es-MX"/>
        </w:rPr>
        <w:t xml:space="preserve">Lista de </w:t>
      </w:r>
      <w:r w:rsidR="00026537" w:rsidRPr="00CE61D7">
        <w:rPr>
          <w:b/>
          <w:sz w:val="36"/>
          <w:lang w:val="es-MX"/>
        </w:rPr>
        <w:t>Útiles</w:t>
      </w:r>
      <w:r w:rsidRPr="00CE61D7">
        <w:rPr>
          <w:b/>
          <w:sz w:val="36"/>
          <w:lang w:val="es-MX"/>
        </w:rPr>
        <w:t xml:space="preserve"> Escolares Para Tercer Grado</w:t>
      </w:r>
    </w:p>
    <w:p w14:paraId="3143F75F" w14:textId="77777777" w:rsidR="00292589" w:rsidRPr="00CE61D7" w:rsidRDefault="0036527C">
      <w:pPr>
        <w:jc w:val="center"/>
        <w:rPr>
          <w:sz w:val="36"/>
          <w:lang w:val="es-MX"/>
        </w:rPr>
      </w:pPr>
      <w:r w:rsidRPr="00CE61D7">
        <w:rPr>
          <w:sz w:val="36"/>
          <w:lang w:val="es-MX"/>
        </w:rPr>
        <w:t>20</w:t>
      </w:r>
      <w:r w:rsidR="00505428" w:rsidRPr="00CE61D7">
        <w:rPr>
          <w:sz w:val="36"/>
          <w:lang w:val="es-MX"/>
        </w:rPr>
        <w:t>1</w:t>
      </w:r>
      <w:r w:rsidR="00FC1F0B">
        <w:rPr>
          <w:sz w:val="36"/>
          <w:lang w:val="es-MX"/>
        </w:rPr>
        <w:t>8</w:t>
      </w:r>
      <w:r w:rsidR="00DE3224" w:rsidRPr="00CE61D7">
        <w:rPr>
          <w:sz w:val="36"/>
          <w:lang w:val="es-MX"/>
        </w:rPr>
        <w:t>-201</w:t>
      </w:r>
      <w:r w:rsidR="00FC1F0B">
        <w:rPr>
          <w:sz w:val="36"/>
          <w:lang w:val="es-MX"/>
        </w:rPr>
        <w:t>9</w:t>
      </w:r>
      <w:r w:rsidR="00BC14C0" w:rsidRPr="00CE61D7">
        <w:rPr>
          <w:sz w:val="36"/>
          <w:lang w:val="es-MX"/>
        </w:rPr>
        <w:t xml:space="preserve"> </w:t>
      </w:r>
    </w:p>
    <w:p w14:paraId="1775B747" w14:textId="77777777" w:rsidR="00292589" w:rsidRPr="00CE61D7" w:rsidRDefault="00292589">
      <w:pPr>
        <w:jc w:val="center"/>
        <w:rPr>
          <w:sz w:val="36"/>
          <w:lang w:val="es-MX"/>
        </w:rPr>
      </w:pPr>
    </w:p>
    <w:p w14:paraId="1A04E860" w14:textId="77777777" w:rsidR="00292589" w:rsidRDefault="00292589">
      <w:pPr>
        <w:jc w:val="center"/>
        <w:rPr>
          <w:sz w:val="36"/>
          <w:lang w:val="es-MX"/>
        </w:rPr>
      </w:pPr>
    </w:p>
    <w:p w14:paraId="49536C96" w14:textId="77777777" w:rsidR="00BF2535" w:rsidRPr="00CE61D7" w:rsidRDefault="00BF2535">
      <w:pPr>
        <w:jc w:val="center"/>
        <w:rPr>
          <w:sz w:val="36"/>
          <w:lang w:val="es-MX"/>
        </w:rPr>
      </w:pPr>
    </w:p>
    <w:p w14:paraId="20799BCC" w14:textId="77777777" w:rsidR="009E78B3" w:rsidRDefault="0036527C" w:rsidP="00CE4D51">
      <w:pPr>
        <w:spacing w:line="276" w:lineRule="auto"/>
        <w:textAlignment w:val="top"/>
        <w:rPr>
          <w:color w:val="000000"/>
          <w:spacing w:val="-10"/>
          <w:sz w:val="34"/>
          <w:szCs w:val="34"/>
          <w:lang w:val="es-ES"/>
        </w:rPr>
      </w:pPr>
      <w:r w:rsidRPr="007D09FA">
        <w:rPr>
          <w:b/>
          <w:spacing w:val="-10"/>
          <w:sz w:val="34"/>
          <w:szCs w:val="34"/>
          <w:lang w:val="es-MX"/>
        </w:rPr>
        <w:t>2</w:t>
      </w:r>
      <w:r w:rsidR="00285F64" w:rsidRPr="007D09FA">
        <w:rPr>
          <w:b/>
          <w:spacing w:val="-10"/>
          <w:sz w:val="34"/>
          <w:szCs w:val="34"/>
          <w:lang w:val="es-MX"/>
        </w:rPr>
        <w:t>4</w:t>
      </w:r>
      <w:r w:rsidRPr="007D09FA">
        <w:rPr>
          <w:spacing w:val="-10"/>
          <w:sz w:val="34"/>
          <w:szCs w:val="34"/>
          <w:lang w:val="es-MX"/>
        </w:rPr>
        <w:t xml:space="preserve"> </w:t>
      </w:r>
      <w:r w:rsidR="00026537" w:rsidRPr="007D09FA">
        <w:rPr>
          <w:spacing w:val="-10"/>
          <w:sz w:val="34"/>
          <w:szCs w:val="34"/>
          <w:lang w:val="es-MX"/>
        </w:rPr>
        <w:t>lápices</w:t>
      </w:r>
      <w:r w:rsidR="009E78B3">
        <w:rPr>
          <w:spacing w:val="-10"/>
          <w:sz w:val="34"/>
          <w:szCs w:val="34"/>
          <w:lang w:val="es-MX"/>
        </w:rPr>
        <w:t xml:space="preserve"> del número </w:t>
      </w:r>
      <w:r w:rsidRPr="007D09FA">
        <w:rPr>
          <w:spacing w:val="-10"/>
          <w:sz w:val="34"/>
          <w:szCs w:val="34"/>
          <w:lang w:val="es-MX"/>
        </w:rPr>
        <w:t>2</w:t>
      </w:r>
      <w:r w:rsidR="00345621" w:rsidRPr="007D09FA">
        <w:rPr>
          <w:spacing w:val="-10"/>
          <w:sz w:val="34"/>
          <w:szCs w:val="34"/>
          <w:lang w:val="es-MX"/>
        </w:rPr>
        <w:t>,</w:t>
      </w:r>
      <w:r w:rsidR="009E78B3">
        <w:rPr>
          <w:spacing w:val="-10"/>
          <w:sz w:val="34"/>
          <w:szCs w:val="34"/>
          <w:lang w:val="es-MX"/>
        </w:rPr>
        <w:t xml:space="preserve"> se llaman Ticonderoga (</w:t>
      </w:r>
      <w:r w:rsidR="00BF2535" w:rsidRPr="007D09FA">
        <w:rPr>
          <w:color w:val="000000"/>
          <w:spacing w:val="-10"/>
          <w:sz w:val="34"/>
          <w:szCs w:val="34"/>
          <w:lang w:val="es-ES"/>
        </w:rPr>
        <w:t xml:space="preserve">los </w:t>
      </w:r>
      <w:r w:rsidR="0063756D" w:rsidRPr="007D09FA">
        <w:rPr>
          <w:color w:val="000000"/>
          <w:spacing w:val="-10"/>
          <w:sz w:val="34"/>
          <w:szCs w:val="34"/>
          <w:lang w:val="es-ES"/>
        </w:rPr>
        <w:t xml:space="preserve">cubiertos de plástico </w:t>
      </w:r>
    </w:p>
    <w:p w14:paraId="745AAAC3" w14:textId="77777777" w:rsidR="00F17604" w:rsidRPr="009E78B3" w:rsidRDefault="009E78B3" w:rsidP="00CE4D51">
      <w:pPr>
        <w:spacing w:line="276" w:lineRule="auto"/>
        <w:textAlignment w:val="top"/>
        <w:rPr>
          <w:color w:val="000000"/>
          <w:spacing w:val="-10"/>
          <w:sz w:val="34"/>
          <w:szCs w:val="34"/>
          <w:lang w:val="es-ES"/>
        </w:rPr>
      </w:pPr>
      <w:r>
        <w:rPr>
          <w:color w:val="000000"/>
          <w:spacing w:val="-10"/>
          <w:sz w:val="34"/>
          <w:szCs w:val="34"/>
          <w:lang w:val="es-ES"/>
        </w:rPr>
        <w:tab/>
      </w:r>
      <w:r w:rsidR="0063756D" w:rsidRPr="007D09FA">
        <w:rPr>
          <w:color w:val="000000"/>
          <w:spacing w:val="-10"/>
          <w:sz w:val="34"/>
          <w:szCs w:val="34"/>
          <w:lang w:val="es-ES"/>
        </w:rPr>
        <w:t>rompen los sacapuntas)</w:t>
      </w:r>
    </w:p>
    <w:p w14:paraId="5555E9E2" w14:textId="77777777" w:rsidR="009E78B3" w:rsidRDefault="009E78B3" w:rsidP="00CE4D51">
      <w:pPr>
        <w:spacing w:line="276" w:lineRule="auto"/>
        <w:rPr>
          <w:sz w:val="34"/>
          <w:szCs w:val="34"/>
          <w:lang w:val="es-MX"/>
        </w:rPr>
      </w:pPr>
      <w:r>
        <w:rPr>
          <w:b/>
          <w:sz w:val="34"/>
          <w:szCs w:val="34"/>
          <w:lang w:val="es-ES"/>
        </w:rPr>
        <w:t>4</w:t>
      </w:r>
      <w:r w:rsidR="0036527C" w:rsidRPr="00BF2535">
        <w:rPr>
          <w:sz w:val="34"/>
          <w:szCs w:val="34"/>
          <w:lang w:val="es-MX"/>
        </w:rPr>
        <w:t xml:space="preserve"> cuadernos </w:t>
      </w:r>
      <w:r w:rsidR="0043250E" w:rsidRPr="00BF2535">
        <w:rPr>
          <w:sz w:val="34"/>
          <w:szCs w:val="34"/>
          <w:lang w:val="es-MX"/>
        </w:rPr>
        <w:t>de</w:t>
      </w:r>
      <w:r w:rsidR="0036527C" w:rsidRPr="00BF2535">
        <w:rPr>
          <w:sz w:val="34"/>
          <w:szCs w:val="34"/>
          <w:lang w:val="es-MX"/>
        </w:rPr>
        <w:t xml:space="preserve"> </w:t>
      </w:r>
      <w:r w:rsidR="0063756D" w:rsidRPr="00BF2535">
        <w:rPr>
          <w:sz w:val="34"/>
          <w:szCs w:val="34"/>
          <w:lang w:val="es-MX"/>
        </w:rPr>
        <w:t>redacción</w:t>
      </w:r>
      <w:r w:rsidR="0043250E" w:rsidRPr="00BF2535">
        <w:rPr>
          <w:sz w:val="34"/>
          <w:szCs w:val="34"/>
          <w:lang w:val="es-MX"/>
        </w:rPr>
        <w:t xml:space="preserve"> marca </w:t>
      </w:r>
      <w:r w:rsidR="009640A5" w:rsidRPr="000F5F87">
        <w:rPr>
          <w:i/>
          <w:sz w:val="34"/>
          <w:szCs w:val="34"/>
          <w:lang w:val="es-MX"/>
        </w:rPr>
        <w:t>Mead</w:t>
      </w:r>
      <w:r w:rsidR="007509C8" w:rsidRPr="000F5F87">
        <w:rPr>
          <w:i/>
          <w:sz w:val="34"/>
          <w:szCs w:val="34"/>
          <w:lang w:val="es-MX"/>
        </w:rPr>
        <w:t xml:space="preserve"> </w:t>
      </w:r>
      <w:r w:rsidR="009640A5" w:rsidRPr="00BF2535">
        <w:rPr>
          <w:sz w:val="34"/>
          <w:szCs w:val="34"/>
          <w:lang w:val="es-MX"/>
        </w:rPr>
        <w:t>(</w:t>
      </w:r>
      <w:r w:rsidR="00A61985">
        <w:rPr>
          <w:sz w:val="34"/>
          <w:szCs w:val="34"/>
          <w:lang w:val="es-MX"/>
        </w:rPr>
        <w:t>los</w:t>
      </w:r>
      <w:r w:rsidR="007509C8" w:rsidRPr="00BF2535">
        <w:rPr>
          <w:sz w:val="34"/>
          <w:szCs w:val="34"/>
          <w:lang w:val="es-MX"/>
        </w:rPr>
        <w:t xml:space="preserve"> de espiral duran menos</w:t>
      </w:r>
      <w:r w:rsidR="00A61985">
        <w:rPr>
          <w:sz w:val="34"/>
          <w:szCs w:val="34"/>
          <w:lang w:val="es-MX"/>
        </w:rPr>
        <w:t>; e</w:t>
      </w:r>
      <w:r w:rsidR="00A61985" w:rsidRPr="00BF2535">
        <w:rPr>
          <w:sz w:val="34"/>
          <w:szCs w:val="34"/>
          <w:lang w:val="es-MX"/>
        </w:rPr>
        <w:t>s útil</w:t>
      </w:r>
    </w:p>
    <w:p w14:paraId="5BFA646F" w14:textId="77777777" w:rsidR="0036527C" w:rsidRPr="00BF2535" w:rsidRDefault="00A61985" w:rsidP="009E78B3">
      <w:pPr>
        <w:spacing w:line="276" w:lineRule="auto"/>
        <w:ind w:firstLine="720"/>
        <w:rPr>
          <w:sz w:val="34"/>
          <w:szCs w:val="34"/>
          <w:lang w:val="es-MX"/>
        </w:rPr>
      </w:pPr>
      <w:r w:rsidRPr="00BF2535">
        <w:rPr>
          <w:sz w:val="34"/>
          <w:szCs w:val="34"/>
          <w:lang w:val="es-MX"/>
        </w:rPr>
        <w:t xml:space="preserve">si son de </w:t>
      </w:r>
      <w:r w:rsidRPr="00BF2535">
        <w:rPr>
          <w:rStyle w:val="hps"/>
          <w:color w:val="222222"/>
          <w:sz w:val="34"/>
          <w:szCs w:val="34"/>
          <w:lang w:val="es-MX"/>
        </w:rPr>
        <w:t>diferentes</w:t>
      </w:r>
      <w:r w:rsidRPr="00BF2535">
        <w:rPr>
          <w:rStyle w:val="shorttext"/>
          <w:color w:val="222222"/>
          <w:sz w:val="34"/>
          <w:szCs w:val="34"/>
          <w:lang w:val="es-MX"/>
        </w:rPr>
        <w:t xml:space="preserve"> </w:t>
      </w:r>
      <w:r w:rsidRPr="00BF2535">
        <w:rPr>
          <w:rStyle w:val="hps"/>
          <w:color w:val="222222"/>
          <w:sz w:val="34"/>
          <w:szCs w:val="34"/>
          <w:lang w:val="es-MX"/>
        </w:rPr>
        <w:t>colores</w:t>
      </w:r>
      <w:r w:rsidR="0063756D" w:rsidRPr="00BF2535">
        <w:rPr>
          <w:sz w:val="34"/>
          <w:szCs w:val="34"/>
          <w:lang w:val="es-MX"/>
        </w:rPr>
        <w:t>)</w:t>
      </w:r>
    </w:p>
    <w:p w14:paraId="2FEBCE4B" w14:textId="77777777" w:rsidR="0036527C" w:rsidRDefault="009E78B3" w:rsidP="00CE4D51">
      <w:pPr>
        <w:spacing w:line="276" w:lineRule="auto"/>
        <w:rPr>
          <w:rStyle w:val="hps"/>
          <w:color w:val="222222"/>
          <w:spacing w:val="-10"/>
          <w:sz w:val="34"/>
          <w:szCs w:val="34"/>
          <w:lang w:val="es-MX"/>
        </w:rPr>
      </w:pPr>
      <w:r>
        <w:rPr>
          <w:b/>
          <w:spacing w:val="-10"/>
          <w:sz w:val="34"/>
          <w:szCs w:val="34"/>
          <w:lang w:val="es-MX"/>
        </w:rPr>
        <w:t>4</w:t>
      </w:r>
      <w:r w:rsidR="0036527C" w:rsidRPr="00BA5EDD">
        <w:rPr>
          <w:spacing w:val="-10"/>
          <w:sz w:val="34"/>
          <w:szCs w:val="34"/>
          <w:lang w:val="es-MX"/>
        </w:rPr>
        <w:t xml:space="preserve"> carpetas de </w:t>
      </w:r>
      <w:r w:rsidR="00BA116F" w:rsidRPr="00BA5EDD">
        <w:rPr>
          <w:spacing w:val="-10"/>
          <w:sz w:val="34"/>
          <w:szCs w:val="34"/>
          <w:lang w:val="es-MX"/>
        </w:rPr>
        <w:t>PLÁSTICO</w:t>
      </w:r>
      <w:r w:rsidR="002C1A0C" w:rsidRPr="00BA5EDD">
        <w:rPr>
          <w:spacing w:val="-10"/>
          <w:sz w:val="34"/>
          <w:szCs w:val="34"/>
          <w:lang w:val="es-MX"/>
        </w:rPr>
        <w:t xml:space="preserve"> </w:t>
      </w:r>
      <w:r w:rsidR="009640A5" w:rsidRPr="00BA5EDD">
        <w:rPr>
          <w:spacing w:val="-10"/>
          <w:sz w:val="34"/>
          <w:szCs w:val="34"/>
          <w:lang w:val="es-MX"/>
        </w:rPr>
        <w:t>con</w:t>
      </w:r>
      <w:r w:rsidR="009640A5" w:rsidRPr="00BA5EDD">
        <w:rPr>
          <w:rStyle w:val="hps"/>
          <w:color w:val="222222"/>
          <w:spacing w:val="-10"/>
          <w:sz w:val="34"/>
          <w:szCs w:val="34"/>
          <w:lang w:val="es-MX"/>
        </w:rPr>
        <w:t xml:space="preserve"> bolsillos</w:t>
      </w:r>
      <w:r w:rsidR="002C1A0C" w:rsidRPr="00BA5EDD">
        <w:rPr>
          <w:spacing w:val="-10"/>
          <w:sz w:val="34"/>
          <w:szCs w:val="34"/>
          <w:lang w:val="es-MX"/>
        </w:rPr>
        <w:t xml:space="preserve">, </w:t>
      </w:r>
      <w:r w:rsidR="005C0502" w:rsidRPr="00BA5EDD">
        <w:rPr>
          <w:spacing w:val="-10"/>
          <w:sz w:val="34"/>
          <w:szCs w:val="34"/>
          <w:lang w:val="es-MX"/>
        </w:rPr>
        <w:t>(</w:t>
      </w:r>
      <w:r w:rsidR="00BA116F" w:rsidRPr="00BA5EDD">
        <w:rPr>
          <w:spacing w:val="-10"/>
          <w:sz w:val="34"/>
          <w:szCs w:val="34"/>
          <w:lang w:val="es-MX"/>
        </w:rPr>
        <w:t xml:space="preserve">es útil si son de </w:t>
      </w:r>
      <w:r w:rsidR="00BA116F" w:rsidRPr="00BA5EDD">
        <w:rPr>
          <w:rStyle w:val="hps"/>
          <w:color w:val="222222"/>
          <w:spacing w:val="-10"/>
          <w:sz w:val="34"/>
          <w:szCs w:val="34"/>
          <w:lang w:val="es-MX"/>
        </w:rPr>
        <w:t>diferentes</w:t>
      </w:r>
      <w:r w:rsidR="00BA116F" w:rsidRPr="00BA5EDD">
        <w:rPr>
          <w:rStyle w:val="shorttext"/>
          <w:color w:val="222222"/>
          <w:spacing w:val="-10"/>
          <w:sz w:val="34"/>
          <w:szCs w:val="34"/>
          <w:lang w:val="es-MX"/>
        </w:rPr>
        <w:t xml:space="preserve"> </w:t>
      </w:r>
      <w:r w:rsidR="00BA116F" w:rsidRPr="00BA5EDD">
        <w:rPr>
          <w:rStyle w:val="hps"/>
          <w:color w:val="222222"/>
          <w:spacing w:val="-10"/>
          <w:sz w:val="34"/>
          <w:szCs w:val="34"/>
          <w:lang w:val="es-MX"/>
        </w:rPr>
        <w:t>colores</w:t>
      </w:r>
      <w:r w:rsidR="00CE61D7" w:rsidRPr="00BA5EDD">
        <w:rPr>
          <w:rStyle w:val="hps"/>
          <w:color w:val="222222"/>
          <w:spacing w:val="-10"/>
          <w:sz w:val="34"/>
          <w:szCs w:val="34"/>
          <w:lang w:val="es-MX"/>
        </w:rPr>
        <w:t>)</w:t>
      </w:r>
    </w:p>
    <w:p w14:paraId="0455D02B" w14:textId="77777777" w:rsidR="009E78B3" w:rsidRDefault="009E78B3" w:rsidP="00CE4D51">
      <w:pPr>
        <w:spacing w:line="276" w:lineRule="auto"/>
        <w:rPr>
          <w:sz w:val="34"/>
          <w:szCs w:val="34"/>
          <w:lang w:val="es-MX"/>
        </w:rPr>
      </w:pPr>
      <w:r w:rsidRPr="00BF2535">
        <w:rPr>
          <w:b/>
          <w:sz w:val="34"/>
          <w:szCs w:val="34"/>
          <w:lang w:val="es-MX"/>
        </w:rPr>
        <w:t>1</w:t>
      </w:r>
      <w:r w:rsidRPr="00BF2535">
        <w:rPr>
          <w:sz w:val="34"/>
          <w:szCs w:val="34"/>
          <w:lang w:val="es-MX"/>
        </w:rPr>
        <w:t xml:space="preserve"> paquete de hojas sueltas con renglones </w:t>
      </w:r>
      <w:r w:rsidR="00786064">
        <w:rPr>
          <w:sz w:val="34"/>
          <w:szCs w:val="34"/>
          <w:lang w:val="es-MX"/>
        </w:rPr>
        <w:t>y tres agujeras</w:t>
      </w:r>
    </w:p>
    <w:p w14:paraId="6B1FA895" w14:textId="77777777" w:rsidR="00786064" w:rsidRDefault="00786064" w:rsidP="00CE4D51">
      <w:pPr>
        <w:spacing w:line="276" w:lineRule="auto"/>
        <w:rPr>
          <w:sz w:val="34"/>
          <w:szCs w:val="34"/>
          <w:lang w:val="es-MX"/>
        </w:rPr>
      </w:pPr>
      <w:r w:rsidRPr="00786064">
        <w:rPr>
          <w:b/>
          <w:sz w:val="34"/>
          <w:szCs w:val="34"/>
          <w:lang w:val="es-MX"/>
        </w:rPr>
        <w:t>1</w:t>
      </w:r>
      <w:r>
        <w:rPr>
          <w:sz w:val="34"/>
          <w:szCs w:val="34"/>
          <w:lang w:val="es-MX"/>
        </w:rPr>
        <w:t xml:space="preserve"> caja marcadores (crayones)</w:t>
      </w:r>
    </w:p>
    <w:p w14:paraId="3893475A" w14:textId="77777777" w:rsidR="00786064" w:rsidRDefault="00786064" w:rsidP="00CE4D51">
      <w:pPr>
        <w:spacing w:line="276" w:lineRule="auto"/>
        <w:rPr>
          <w:sz w:val="34"/>
          <w:szCs w:val="34"/>
          <w:lang w:val="es-MX"/>
        </w:rPr>
      </w:pPr>
      <w:r w:rsidRPr="00BF2535">
        <w:rPr>
          <w:b/>
          <w:sz w:val="34"/>
          <w:szCs w:val="34"/>
          <w:lang w:val="es-MX"/>
        </w:rPr>
        <w:t>1</w:t>
      </w:r>
      <w:r w:rsidRPr="00BF2535">
        <w:rPr>
          <w:sz w:val="34"/>
          <w:szCs w:val="34"/>
          <w:lang w:val="es-MX"/>
        </w:rPr>
        <w:t xml:space="preserve"> par de tijeras (tijeras seguras para niños)</w:t>
      </w:r>
    </w:p>
    <w:p w14:paraId="05251ED7" w14:textId="77777777" w:rsidR="00786064" w:rsidRPr="00BF2535" w:rsidRDefault="00786064" w:rsidP="00786064">
      <w:pPr>
        <w:spacing w:line="276" w:lineRule="auto"/>
        <w:ind w:left="5760" w:hanging="5760"/>
        <w:rPr>
          <w:sz w:val="34"/>
          <w:szCs w:val="34"/>
          <w:lang w:val="es-MX"/>
        </w:rPr>
      </w:pPr>
      <w:r w:rsidRPr="00BF2535">
        <w:rPr>
          <w:b/>
          <w:sz w:val="34"/>
          <w:szCs w:val="34"/>
          <w:lang w:val="es-MX"/>
        </w:rPr>
        <w:t xml:space="preserve">1 </w:t>
      </w:r>
      <w:r w:rsidRPr="00BF2535">
        <w:rPr>
          <w:sz w:val="34"/>
          <w:szCs w:val="34"/>
          <w:lang w:val="es-MX"/>
        </w:rPr>
        <w:t>barra de pegamento</w:t>
      </w:r>
    </w:p>
    <w:p w14:paraId="7C1CDB18" w14:textId="77777777" w:rsidR="00786064" w:rsidRDefault="00786064" w:rsidP="00CE4D51">
      <w:pPr>
        <w:spacing w:line="276" w:lineRule="auto"/>
        <w:rPr>
          <w:i/>
          <w:sz w:val="34"/>
          <w:szCs w:val="34"/>
          <w:lang w:val="es-MX"/>
        </w:rPr>
      </w:pPr>
      <w:r>
        <w:rPr>
          <w:b/>
          <w:sz w:val="34"/>
          <w:szCs w:val="34"/>
          <w:lang w:val="es-MX"/>
        </w:rPr>
        <w:t>1</w:t>
      </w:r>
      <w:r w:rsidRPr="00BF2535">
        <w:rPr>
          <w:sz w:val="34"/>
          <w:szCs w:val="34"/>
          <w:lang w:val="es-MX"/>
        </w:rPr>
        <w:t xml:space="preserve"> caja de </w:t>
      </w:r>
      <w:r w:rsidRPr="000F5F87">
        <w:rPr>
          <w:i/>
          <w:sz w:val="34"/>
          <w:szCs w:val="34"/>
          <w:lang w:val="es-MX"/>
        </w:rPr>
        <w:t>Kleenex</w:t>
      </w:r>
    </w:p>
    <w:p w14:paraId="7A0E2260" w14:textId="77777777" w:rsidR="00786064" w:rsidRDefault="00786064" w:rsidP="00CE4D51">
      <w:pPr>
        <w:spacing w:line="276" w:lineRule="auto"/>
        <w:rPr>
          <w:sz w:val="34"/>
          <w:szCs w:val="34"/>
          <w:lang w:val="es-MX"/>
        </w:rPr>
      </w:pPr>
      <w:r w:rsidRPr="00786064">
        <w:rPr>
          <w:b/>
          <w:sz w:val="34"/>
          <w:szCs w:val="34"/>
          <w:lang w:val="es-MX"/>
        </w:rPr>
        <w:t>1</w:t>
      </w:r>
      <w:r w:rsidRPr="00786064">
        <w:rPr>
          <w:sz w:val="34"/>
          <w:szCs w:val="34"/>
          <w:lang w:val="es-MX"/>
        </w:rPr>
        <w:t xml:space="preserve"> botella mediana de desinfectante para las manos (hand sanitizer)</w:t>
      </w:r>
    </w:p>
    <w:p w14:paraId="0B49A40E" w14:textId="77777777" w:rsidR="00786064" w:rsidRPr="00786064" w:rsidRDefault="00786064" w:rsidP="00CE4D51">
      <w:pPr>
        <w:spacing w:line="276" w:lineRule="auto"/>
        <w:rPr>
          <w:rStyle w:val="hps"/>
          <w:color w:val="222222"/>
          <w:spacing w:val="-10"/>
          <w:sz w:val="34"/>
          <w:szCs w:val="34"/>
          <w:lang w:val="es-MX"/>
        </w:rPr>
      </w:pPr>
      <w:r w:rsidRPr="00786064">
        <w:rPr>
          <w:b/>
          <w:sz w:val="34"/>
          <w:szCs w:val="34"/>
          <w:lang w:val="es-MX"/>
        </w:rPr>
        <w:t>1</w:t>
      </w:r>
      <w:r>
        <w:rPr>
          <w:sz w:val="34"/>
          <w:szCs w:val="34"/>
          <w:lang w:val="es-MX"/>
        </w:rPr>
        <w:t xml:space="preserve"> rollo de toallas de papel</w:t>
      </w:r>
    </w:p>
    <w:p w14:paraId="23276536" w14:textId="77777777" w:rsidR="009650A2" w:rsidRPr="00BF2535" w:rsidRDefault="00CE61D7" w:rsidP="00CE4D51">
      <w:pPr>
        <w:spacing w:line="276" w:lineRule="auto"/>
        <w:ind w:left="5760" w:hanging="5760"/>
        <w:rPr>
          <w:sz w:val="34"/>
          <w:szCs w:val="34"/>
          <w:lang w:val="es-MX"/>
        </w:rPr>
      </w:pPr>
      <w:r w:rsidRPr="00BF2535">
        <w:rPr>
          <w:b/>
          <w:sz w:val="34"/>
          <w:szCs w:val="34"/>
          <w:lang w:val="es-MX"/>
        </w:rPr>
        <w:t>1</w:t>
      </w:r>
      <w:r w:rsidRPr="00BF2535">
        <w:rPr>
          <w:sz w:val="34"/>
          <w:szCs w:val="34"/>
          <w:lang w:val="es-MX"/>
        </w:rPr>
        <w:t xml:space="preserve"> par de auriculares de música (que </w:t>
      </w:r>
      <w:r w:rsidR="003D122D" w:rsidRPr="00BF2535">
        <w:rPr>
          <w:sz w:val="34"/>
          <w:szCs w:val="34"/>
          <w:lang w:val="es-MX"/>
        </w:rPr>
        <w:t>puedan</w:t>
      </w:r>
      <w:r w:rsidRPr="00BF2535">
        <w:rPr>
          <w:sz w:val="34"/>
          <w:szCs w:val="34"/>
          <w:lang w:val="es-MX"/>
        </w:rPr>
        <w:t xml:space="preserve"> </w:t>
      </w:r>
      <w:r w:rsidR="003D122D" w:rsidRPr="00BF2535">
        <w:rPr>
          <w:sz w:val="34"/>
          <w:szCs w:val="34"/>
          <w:lang w:val="es-MX"/>
        </w:rPr>
        <w:t>dejarse</w:t>
      </w:r>
      <w:r w:rsidRPr="00BF2535">
        <w:rPr>
          <w:sz w:val="34"/>
          <w:szCs w:val="34"/>
          <w:lang w:val="es-MX"/>
        </w:rPr>
        <w:t xml:space="preserve"> en la escuela)</w:t>
      </w:r>
    </w:p>
    <w:p w14:paraId="39627DF8" w14:textId="77777777" w:rsidR="009651CE" w:rsidRPr="00BF2535" w:rsidRDefault="009651CE" w:rsidP="00BA5EDD">
      <w:pPr>
        <w:spacing w:line="276" w:lineRule="auto"/>
        <w:ind w:left="5760" w:hanging="5760"/>
        <w:rPr>
          <w:sz w:val="34"/>
          <w:szCs w:val="34"/>
          <w:lang w:val="es-MX"/>
        </w:rPr>
      </w:pPr>
    </w:p>
    <w:p w14:paraId="12875329" w14:textId="77777777" w:rsidR="00A47835" w:rsidRPr="00BF2535" w:rsidRDefault="00A47835" w:rsidP="00CE61D7">
      <w:pPr>
        <w:ind w:left="5760" w:hanging="5760"/>
        <w:rPr>
          <w:i/>
          <w:sz w:val="34"/>
          <w:szCs w:val="34"/>
          <w:lang w:val="es-MX"/>
        </w:rPr>
      </w:pPr>
    </w:p>
    <w:p w14:paraId="6C8E0AFB" w14:textId="77777777" w:rsidR="0036527C" w:rsidRPr="00BF2535" w:rsidRDefault="0036527C">
      <w:pPr>
        <w:ind w:left="5760" w:hanging="5760"/>
        <w:rPr>
          <w:sz w:val="34"/>
          <w:szCs w:val="34"/>
          <w:lang w:val="es-MX"/>
        </w:rPr>
      </w:pPr>
    </w:p>
    <w:p w14:paraId="20483D24" w14:textId="77777777" w:rsidR="0036527C" w:rsidRPr="00DE6F7A" w:rsidRDefault="0043250E" w:rsidP="00D53E9F">
      <w:pPr>
        <w:rPr>
          <w:spacing w:val="-10"/>
          <w:sz w:val="34"/>
          <w:szCs w:val="34"/>
          <w:lang w:val="es-MX"/>
        </w:rPr>
      </w:pPr>
      <w:r w:rsidRPr="00DE6F7A">
        <w:rPr>
          <w:spacing w:val="-10"/>
          <w:sz w:val="34"/>
          <w:szCs w:val="34"/>
          <w:lang w:val="es-MX"/>
        </w:rPr>
        <w:t xml:space="preserve">Por favor, marque </w:t>
      </w:r>
      <w:r w:rsidR="005F00D6">
        <w:rPr>
          <w:spacing w:val="-10"/>
          <w:sz w:val="34"/>
          <w:szCs w:val="34"/>
          <w:lang w:val="es-MX"/>
        </w:rPr>
        <w:t>los cuadernos</w:t>
      </w:r>
      <w:r w:rsidR="005F00D6">
        <w:rPr>
          <w:b/>
          <w:spacing w:val="-10"/>
          <w:sz w:val="34"/>
          <w:szCs w:val="34"/>
          <w:lang w:val="es-MX"/>
        </w:rPr>
        <w:t xml:space="preserve"> </w:t>
      </w:r>
      <w:r w:rsidR="005F00D6" w:rsidRPr="005F00D6">
        <w:rPr>
          <w:spacing w:val="-10"/>
          <w:sz w:val="34"/>
          <w:szCs w:val="34"/>
          <w:lang w:val="es-MX"/>
        </w:rPr>
        <w:t>carpetas</w:t>
      </w:r>
      <w:r w:rsidRPr="00DE6F7A">
        <w:rPr>
          <w:spacing w:val="-10"/>
          <w:sz w:val="34"/>
          <w:szCs w:val="34"/>
          <w:lang w:val="es-MX"/>
        </w:rPr>
        <w:t xml:space="preserve"> con </w:t>
      </w:r>
      <w:r w:rsidR="007703B0" w:rsidRPr="00DE6F7A">
        <w:rPr>
          <w:spacing w:val="-10"/>
          <w:sz w:val="34"/>
          <w:szCs w:val="34"/>
          <w:lang w:val="es-MX"/>
        </w:rPr>
        <w:t>el nombre de su hijo/a</w:t>
      </w:r>
      <w:r w:rsidRPr="00DE6F7A">
        <w:rPr>
          <w:spacing w:val="-10"/>
          <w:sz w:val="34"/>
          <w:szCs w:val="34"/>
          <w:lang w:val="es-MX"/>
        </w:rPr>
        <w:t>.</w:t>
      </w:r>
    </w:p>
    <w:p w14:paraId="0E5E4E98" w14:textId="77777777" w:rsidR="0036527C" w:rsidRPr="0036527C" w:rsidRDefault="0036527C">
      <w:pPr>
        <w:rPr>
          <w:lang w:val="es-MX"/>
        </w:rPr>
      </w:pPr>
    </w:p>
    <w:sectPr w:rsidR="0036527C" w:rsidRPr="0036527C" w:rsidSect="00475FC6">
      <w:pgSz w:w="12240" w:h="15840"/>
      <w:pgMar w:top="864" w:right="1080" w:bottom="864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C062" w14:textId="77777777" w:rsidR="007A43A9" w:rsidRDefault="007A43A9" w:rsidP="00CE61D7">
      <w:r>
        <w:separator/>
      </w:r>
    </w:p>
  </w:endnote>
  <w:endnote w:type="continuationSeparator" w:id="0">
    <w:p w14:paraId="5FA4DF12" w14:textId="77777777" w:rsidR="007A43A9" w:rsidRDefault="007A43A9" w:rsidP="00CE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0D97" w14:textId="77777777" w:rsidR="007A43A9" w:rsidRDefault="007A43A9" w:rsidP="00CE61D7">
      <w:r>
        <w:separator/>
      </w:r>
    </w:p>
  </w:footnote>
  <w:footnote w:type="continuationSeparator" w:id="0">
    <w:p w14:paraId="4FBBFB0C" w14:textId="77777777" w:rsidR="007A43A9" w:rsidRDefault="007A43A9" w:rsidP="00CE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A96"/>
    <w:multiLevelType w:val="hybridMultilevel"/>
    <w:tmpl w:val="8BC447D6"/>
    <w:lvl w:ilvl="0" w:tplc="E9E0B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76F"/>
    <w:multiLevelType w:val="multilevel"/>
    <w:tmpl w:val="5804F54C"/>
    <w:lvl w:ilvl="0">
      <w:start w:val="2013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57C5C4F"/>
    <w:multiLevelType w:val="hybridMultilevel"/>
    <w:tmpl w:val="66600C22"/>
    <w:lvl w:ilvl="0" w:tplc="5AA26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44BD"/>
    <w:multiLevelType w:val="hybridMultilevel"/>
    <w:tmpl w:val="DB68D8F2"/>
    <w:lvl w:ilvl="0" w:tplc="979A5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E036C"/>
    <w:multiLevelType w:val="hybridMultilevel"/>
    <w:tmpl w:val="1DB03060"/>
    <w:lvl w:ilvl="0" w:tplc="CE702C8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52292"/>
    <w:multiLevelType w:val="hybridMultilevel"/>
    <w:tmpl w:val="62B07A94"/>
    <w:lvl w:ilvl="0" w:tplc="03AAC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5AF1"/>
    <w:multiLevelType w:val="hybridMultilevel"/>
    <w:tmpl w:val="4FFCE3D6"/>
    <w:lvl w:ilvl="0" w:tplc="9F7835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D3159"/>
    <w:multiLevelType w:val="hybridMultilevel"/>
    <w:tmpl w:val="9C8EA4D2"/>
    <w:lvl w:ilvl="0" w:tplc="24A2C9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6EDC"/>
    <w:multiLevelType w:val="hybridMultilevel"/>
    <w:tmpl w:val="41303434"/>
    <w:lvl w:ilvl="0" w:tplc="0D3AC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0025F"/>
    <w:multiLevelType w:val="hybridMultilevel"/>
    <w:tmpl w:val="184C9E86"/>
    <w:lvl w:ilvl="0" w:tplc="4EE86A7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A690B"/>
    <w:multiLevelType w:val="hybridMultilevel"/>
    <w:tmpl w:val="2CF8989A"/>
    <w:lvl w:ilvl="0" w:tplc="3A0A1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4EE"/>
    <w:multiLevelType w:val="hybridMultilevel"/>
    <w:tmpl w:val="FB045ADA"/>
    <w:lvl w:ilvl="0" w:tplc="A41EC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2420"/>
    <w:multiLevelType w:val="hybridMultilevel"/>
    <w:tmpl w:val="F2402C96"/>
    <w:lvl w:ilvl="0" w:tplc="A4FE27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F5169"/>
    <w:multiLevelType w:val="hybridMultilevel"/>
    <w:tmpl w:val="68A019DA"/>
    <w:lvl w:ilvl="0" w:tplc="F9082A6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7C"/>
    <w:rsid w:val="00026537"/>
    <w:rsid w:val="000B4054"/>
    <w:rsid w:val="000C6328"/>
    <w:rsid w:val="000F5F87"/>
    <w:rsid w:val="00121235"/>
    <w:rsid w:val="00123DB7"/>
    <w:rsid w:val="00194A40"/>
    <w:rsid w:val="001A7F93"/>
    <w:rsid w:val="001B766A"/>
    <w:rsid w:val="00220CB9"/>
    <w:rsid w:val="002719A8"/>
    <w:rsid w:val="00285F64"/>
    <w:rsid w:val="00292589"/>
    <w:rsid w:val="002C1A0C"/>
    <w:rsid w:val="002F4785"/>
    <w:rsid w:val="0030031B"/>
    <w:rsid w:val="00345621"/>
    <w:rsid w:val="00356995"/>
    <w:rsid w:val="0036527C"/>
    <w:rsid w:val="00383626"/>
    <w:rsid w:val="00384448"/>
    <w:rsid w:val="003919B1"/>
    <w:rsid w:val="003C2796"/>
    <w:rsid w:val="003D122D"/>
    <w:rsid w:val="004120F4"/>
    <w:rsid w:val="0043250E"/>
    <w:rsid w:val="0045036A"/>
    <w:rsid w:val="004712AA"/>
    <w:rsid w:val="00475FC6"/>
    <w:rsid w:val="004823F9"/>
    <w:rsid w:val="00492E28"/>
    <w:rsid w:val="00505428"/>
    <w:rsid w:val="005C0502"/>
    <w:rsid w:val="005F00D6"/>
    <w:rsid w:val="006111FB"/>
    <w:rsid w:val="0062679F"/>
    <w:rsid w:val="0063756D"/>
    <w:rsid w:val="006504B1"/>
    <w:rsid w:val="006769A5"/>
    <w:rsid w:val="006E2B01"/>
    <w:rsid w:val="006F40A1"/>
    <w:rsid w:val="006F6008"/>
    <w:rsid w:val="0070271A"/>
    <w:rsid w:val="0071737B"/>
    <w:rsid w:val="007509C8"/>
    <w:rsid w:val="00755D65"/>
    <w:rsid w:val="0075726A"/>
    <w:rsid w:val="00762F42"/>
    <w:rsid w:val="007654BD"/>
    <w:rsid w:val="007703B0"/>
    <w:rsid w:val="00786064"/>
    <w:rsid w:val="00793A8F"/>
    <w:rsid w:val="007A43A9"/>
    <w:rsid w:val="007D09FA"/>
    <w:rsid w:val="00847C18"/>
    <w:rsid w:val="008600DF"/>
    <w:rsid w:val="00861022"/>
    <w:rsid w:val="008610DD"/>
    <w:rsid w:val="008A1234"/>
    <w:rsid w:val="008A4A6C"/>
    <w:rsid w:val="00920F5D"/>
    <w:rsid w:val="00950906"/>
    <w:rsid w:val="009640A5"/>
    <w:rsid w:val="009650A2"/>
    <w:rsid w:val="009651CE"/>
    <w:rsid w:val="0096686F"/>
    <w:rsid w:val="009E78B3"/>
    <w:rsid w:val="009F5CA5"/>
    <w:rsid w:val="00A01E3C"/>
    <w:rsid w:val="00A47835"/>
    <w:rsid w:val="00A61985"/>
    <w:rsid w:val="00AE01BA"/>
    <w:rsid w:val="00B0449B"/>
    <w:rsid w:val="00B04DF4"/>
    <w:rsid w:val="00B446E2"/>
    <w:rsid w:val="00B57FA1"/>
    <w:rsid w:val="00B90186"/>
    <w:rsid w:val="00BA116F"/>
    <w:rsid w:val="00BA5EDD"/>
    <w:rsid w:val="00BB79CA"/>
    <w:rsid w:val="00BC14C0"/>
    <w:rsid w:val="00BD6CD6"/>
    <w:rsid w:val="00BF2535"/>
    <w:rsid w:val="00C62E5F"/>
    <w:rsid w:val="00CA7072"/>
    <w:rsid w:val="00CB7FDD"/>
    <w:rsid w:val="00CC4C22"/>
    <w:rsid w:val="00CD03FB"/>
    <w:rsid w:val="00CD1B59"/>
    <w:rsid w:val="00CE4D51"/>
    <w:rsid w:val="00CE61D7"/>
    <w:rsid w:val="00CF3B9F"/>
    <w:rsid w:val="00D456C0"/>
    <w:rsid w:val="00D53E9F"/>
    <w:rsid w:val="00D57192"/>
    <w:rsid w:val="00D75D16"/>
    <w:rsid w:val="00D9213A"/>
    <w:rsid w:val="00DE0834"/>
    <w:rsid w:val="00DE3224"/>
    <w:rsid w:val="00DE6F7A"/>
    <w:rsid w:val="00E262BA"/>
    <w:rsid w:val="00E57362"/>
    <w:rsid w:val="00E91832"/>
    <w:rsid w:val="00EC55EA"/>
    <w:rsid w:val="00ED513D"/>
    <w:rsid w:val="00F0566F"/>
    <w:rsid w:val="00F17604"/>
    <w:rsid w:val="00F56202"/>
    <w:rsid w:val="00F656FC"/>
    <w:rsid w:val="00F73A15"/>
    <w:rsid w:val="00FC17B7"/>
    <w:rsid w:val="00FC1F0B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5A945"/>
  <w15:docId w15:val="{2BD57D00-A232-43F3-B8E7-9290B5A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17604"/>
  </w:style>
  <w:style w:type="character" w:customStyle="1" w:styleId="hps">
    <w:name w:val="hps"/>
    <w:basedOn w:val="DefaultParagraphFont"/>
    <w:rsid w:val="00F17604"/>
  </w:style>
  <w:style w:type="paragraph" w:styleId="BalloonText">
    <w:name w:val="Balloon Text"/>
    <w:basedOn w:val="Normal"/>
    <w:link w:val="BalloonTextChar"/>
    <w:rsid w:val="00CE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6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61D7"/>
  </w:style>
  <w:style w:type="paragraph" w:styleId="Footer">
    <w:name w:val="footer"/>
    <w:basedOn w:val="Normal"/>
    <w:link w:val="FooterChar"/>
    <w:rsid w:val="00CE6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71A2-2F35-FC47-B111-CFD9945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Supply List</vt:lpstr>
    </vt:vector>
  </TitlesOfParts>
  <Company>Denver Public Schools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Supply List</dc:title>
  <dc:creator>Don Freeland</dc:creator>
  <cp:lastModifiedBy>Microsoft Office User</cp:lastModifiedBy>
  <cp:revision>2</cp:revision>
  <cp:lastPrinted>2018-05-18T17:15:00Z</cp:lastPrinted>
  <dcterms:created xsi:type="dcterms:W3CDTF">2018-05-21T17:56:00Z</dcterms:created>
  <dcterms:modified xsi:type="dcterms:W3CDTF">2018-05-21T17:56:00Z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